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BED409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3245">
        <w:rPr>
          <w:rFonts w:ascii="Times New Roman" w:hAnsi="Times New Roman" w:cs="Times New Roman"/>
          <w:b/>
          <w:bCs/>
          <w:sz w:val="24"/>
          <w:szCs w:val="24"/>
        </w:rPr>
        <w:t>ANEXO V</w:t>
      </w:r>
    </w:p>
    <w:p w14:paraId="6BD90953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047ADDE" w14:textId="77777777" w:rsidR="00323D96" w:rsidRPr="009F3245" w:rsidRDefault="00323D96" w:rsidP="00323D96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9F3245">
        <w:rPr>
          <w:rFonts w:ascii="Times New Roman" w:hAnsi="Times New Roman" w:cs="Times New Roman"/>
          <w:b/>
        </w:rPr>
        <w:t>PREFEITURA MUNICIPAL DE MARAU</w:t>
      </w:r>
    </w:p>
    <w:p w14:paraId="58E5C2BD" w14:textId="77777777" w:rsidR="00323D96" w:rsidRPr="000A73DB" w:rsidRDefault="00323D96" w:rsidP="00323D9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2003C5EB" w14:textId="77777777" w:rsidR="002F4263" w:rsidRDefault="002F4263" w:rsidP="002F426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0" w:name="_Hlk205729720"/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13/2026</w:t>
      </w:r>
    </w:p>
    <w:p w14:paraId="4BCC8B22" w14:textId="77777777" w:rsidR="002F4263" w:rsidRDefault="002F4263" w:rsidP="002F426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01026B20" w14:textId="77777777" w:rsidR="002F4263" w:rsidRDefault="002F4263" w:rsidP="002F4263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0895/2026</w:t>
      </w:r>
      <w:bookmarkEnd w:id="0"/>
    </w:p>
    <w:p w14:paraId="1B45D973" w14:textId="77777777" w:rsidR="00323D96" w:rsidRPr="009F3245" w:rsidRDefault="00323D96" w:rsidP="00323D9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1B3D4BC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3245">
        <w:rPr>
          <w:rFonts w:ascii="Times New Roman" w:hAnsi="Times New Roman" w:cs="Times New Roman"/>
          <w:b/>
          <w:bCs/>
          <w:sz w:val="24"/>
          <w:szCs w:val="24"/>
        </w:rPr>
        <w:t>MODELO DE PROPOSTA DE PREÇOS INICIAL</w:t>
      </w:r>
    </w:p>
    <w:p w14:paraId="4AF526D5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9DFA0DB" w14:textId="6A51236F" w:rsidR="00323D96" w:rsidRDefault="00323D96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9F3245">
        <w:rPr>
          <w:rFonts w:ascii="Times New Roman" w:hAnsi="Times New Roman" w:cs="Times New Roman"/>
          <w:sz w:val="24"/>
          <w:szCs w:val="24"/>
        </w:rPr>
        <w:t>Propõe a este Município o fornecimento do objeto deste ato convocatório, de acordo com a presente proposta comercial, nas seguintes condições:</w:t>
      </w:r>
    </w:p>
    <w:tbl>
      <w:tblPr>
        <w:tblW w:w="4984" w:type="pct"/>
        <w:tblInd w:w="31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70"/>
        <w:gridCol w:w="756"/>
        <w:gridCol w:w="815"/>
        <w:gridCol w:w="1227"/>
        <w:gridCol w:w="1843"/>
        <w:gridCol w:w="1276"/>
        <w:gridCol w:w="1276"/>
        <w:gridCol w:w="1275"/>
      </w:tblGrid>
      <w:tr w:rsidR="00D87656" w:rsidRPr="00D87656" w14:paraId="6BFEA8A6" w14:textId="61EF50D3" w:rsidTr="002F4263">
        <w:trPr>
          <w:trHeight w:val="28"/>
        </w:trPr>
        <w:tc>
          <w:tcPr>
            <w:tcW w:w="570" w:type="dxa"/>
            <w:shd w:val="clear" w:color="auto" w:fill="FFFFFF" w:themeFill="background1"/>
          </w:tcPr>
          <w:p w14:paraId="287E70B1" w14:textId="7777777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Item</w:t>
            </w:r>
          </w:p>
        </w:tc>
        <w:tc>
          <w:tcPr>
            <w:tcW w:w="756" w:type="dxa"/>
            <w:shd w:val="clear" w:color="auto" w:fill="FFFFFF" w:themeFill="background1"/>
          </w:tcPr>
          <w:p w14:paraId="15B5FFCF" w14:textId="7777777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Unid.</w:t>
            </w:r>
          </w:p>
        </w:tc>
        <w:tc>
          <w:tcPr>
            <w:tcW w:w="815" w:type="dxa"/>
            <w:shd w:val="clear" w:color="auto" w:fill="FFFFFF" w:themeFill="background1"/>
          </w:tcPr>
          <w:p w14:paraId="022362F2" w14:textId="7777777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proofErr w:type="spellStart"/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Qtd</w:t>
            </w:r>
            <w:proofErr w:type="spellEnd"/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.</w:t>
            </w:r>
          </w:p>
        </w:tc>
        <w:tc>
          <w:tcPr>
            <w:tcW w:w="1227" w:type="dxa"/>
            <w:shd w:val="clear" w:color="auto" w:fill="FFFFFF" w:themeFill="background1"/>
          </w:tcPr>
          <w:p w14:paraId="2297A0FA" w14:textId="7777777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Código</w:t>
            </w:r>
          </w:p>
        </w:tc>
        <w:tc>
          <w:tcPr>
            <w:tcW w:w="1843" w:type="dxa"/>
            <w:shd w:val="clear" w:color="auto" w:fill="FFFFFF" w:themeFill="background1"/>
          </w:tcPr>
          <w:p w14:paraId="2E07601B" w14:textId="7777777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Descrição do Produto/Serviço</w:t>
            </w:r>
          </w:p>
        </w:tc>
        <w:tc>
          <w:tcPr>
            <w:tcW w:w="1276" w:type="dxa"/>
            <w:shd w:val="clear" w:color="auto" w:fill="FFFFFF" w:themeFill="background1"/>
          </w:tcPr>
          <w:p w14:paraId="5A0C3BD8" w14:textId="6637CE49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Valor material R$</w:t>
            </w:r>
          </w:p>
        </w:tc>
        <w:tc>
          <w:tcPr>
            <w:tcW w:w="1276" w:type="dxa"/>
            <w:shd w:val="clear" w:color="auto" w:fill="FFFFFF" w:themeFill="background1"/>
          </w:tcPr>
          <w:p w14:paraId="48ADB77C" w14:textId="7AC97479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Valor mão de obra R$</w:t>
            </w:r>
          </w:p>
        </w:tc>
        <w:tc>
          <w:tcPr>
            <w:tcW w:w="1275" w:type="dxa"/>
            <w:shd w:val="clear" w:color="auto" w:fill="FFFFFF" w:themeFill="background1"/>
          </w:tcPr>
          <w:p w14:paraId="34FC93A8" w14:textId="17A20E2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Valor total R$</w:t>
            </w:r>
          </w:p>
        </w:tc>
      </w:tr>
      <w:tr w:rsidR="00D87656" w:rsidRPr="00D87656" w14:paraId="25CB910D" w14:textId="58B9682D" w:rsidTr="002F4263">
        <w:trPr>
          <w:trHeight w:val="262"/>
        </w:trPr>
        <w:tc>
          <w:tcPr>
            <w:tcW w:w="570" w:type="dxa"/>
          </w:tcPr>
          <w:p w14:paraId="2398D507" w14:textId="7777777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bCs/>
                <w:color w:val="000000"/>
                <w:sz w:val="22"/>
                <w:szCs w:val="22"/>
                <w:shd w:val="clear" w:color="auto" w:fill="FFFFFF"/>
                <w:lang w:val="x-none"/>
              </w:rPr>
            </w:pPr>
            <w:r w:rsidRPr="00D87656">
              <w:rPr>
                <w:sz w:val="22"/>
                <w:szCs w:val="22"/>
              </w:rPr>
              <w:t>1</w:t>
            </w:r>
          </w:p>
        </w:tc>
        <w:tc>
          <w:tcPr>
            <w:tcW w:w="756" w:type="dxa"/>
          </w:tcPr>
          <w:p w14:paraId="39313699" w14:textId="7777777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</w:pPr>
            <w:proofErr w:type="spellStart"/>
            <w:r w:rsidRPr="00D87656">
              <w:rPr>
                <w:sz w:val="22"/>
                <w:szCs w:val="22"/>
              </w:rPr>
              <w:t>un</w:t>
            </w:r>
            <w:proofErr w:type="spellEnd"/>
          </w:p>
        </w:tc>
        <w:tc>
          <w:tcPr>
            <w:tcW w:w="815" w:type="dxa"/>
          </w:tcPr>
          <w:p w14:paraId="3008693E" w14:textId="77777777" w:rsidR="00D87656" w:rsidRPr="00D87656" w:rsidRDefault="00D87656" w:rsidP="000E653E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D87656">
              <w:rPr>
                <w:sz w:val="22"/>
                <w:szCs w:val="22"/>
              </w:rPr>
              <w:t>01</w:t>
            </w:r>
          </w:p>
        </w:tc>
        <w:tc>
          <w:tcPr>
            <w:tcW w:w="1227" w:type="dxa"/>
          </w:tcPr>
          <w:p w14:paraId="4DBA4B4F" w14:textId="6D9EF818" w:rsidR="00D87656" w:rsidRPr="00D87656" w:rsidRDefault="002F4263" w:rsidP="000E653E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2F4263">
              <w:rPr>
                <w:sz w:val="22"/>
                <w:szCs w:val="22"/>
              </w:rPr>
              <w:t>011.001.263</w:t>
            </w:r>
          </w:p>
        </w:tc>
        <w:tc>
          <w:tcPr>
            <w:tcW w:w="1843" w:type="dxa"/>
          </w:tcPr>
          <w:p w14:paraId="7EE80317" w14:textId="5D87A4DB" w:rsidR="00D87656" w:rsidRPr="00D87656" w:rsidRDefault="002F4263" w:rsidP="000E653E">
            <w:pPr>
              <w:pStyle w:val="SemEspaamento"/>
              <w:spacing w:line="276" w:lineRule="auto"/>
              <w:jc w:val="both"/>
              <w:rPr>
                <w:rFonts w:cs="Times New Roman"/>
                <w:color w:val="000000"/>
                <w:sz w:val="22"/>
                <w:szCs w:val="22"/>
                <w:shd w:val="clear" w:color="auto" w:fill="FFFFFF"/>
                <w:lang w:val="x-none"/>
              </w:rPr>
            </w:pPr>
            <w:r w:rsidRPr="002F4263">
              <w:rPr>
                <w:sz w:val="22"/>
                <w:szCs w:val="22"/>
              </w:rPr>
              <w:t>Contratação de empresa para execução de pavimentação asfáltica em trecho da Estrada das Laranjeiras no município de Marau/RS, com fornecimento de material e mão de obra, de acordo com projetos, memoriais descritivos e demais documentos. Continuação do trecho asfáltico até a BR 285 - Trecho atual de 5 km.</w:t>
            </w:r>
          </w:p>
        </w:tc>
        <w:tc>
          <w:tcPr>
            <w:tcW w:w="1276" w:type="dxa"/>
          </w:tcPr>
          <w:p w14:paraId="7332BA05" w14:textId="77777777" w:rsidR="00D87656" w:rsidRPr="00D87656" w:rsidRDefault="00D87656" w:rsidP="000E653E">
            <w:pPr>
              <w:pStyle w:val="SemEspaamento"/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14:paraId="7AE04A73" w14:textId="2260B5FF" w:rsidR="00D87656" w:rsidRPr="00D87656" w:rsidRDefault="00D87656" w:rsidP="000E653E">
            <w:pPr>
              <w:pStyle w:val="SemEspaamento"/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275" w:type="dxa"/>
          </w:tcPr>
          <w:p w14:paraId="5BDE5F83" w14:textId="77777777" w:rsidR="00D87656" w:rsidRPr="00D87656" w:rsidRDefault="00D87656" w:rsidP="000E653E">
            <w:pPr>
              <w:pStyle w:val="SemEspaamento"/>
              <w:spacing w:line="276" w:lineRule="auto"/>
              <w:jc w:val="both"/>
              <w:rPr>
                <w:sz w:val="22"/>
                <w:szCs w:val="22"/>
              </w:rPr>
            </w:pPr>
          </w:p>
        </w:tc>
      </w:tr>
    </w:tbl>
    <w:p w14:paraId="45C954E2" w14:textId="77777777" w:rsidR="00AF1167" w:rsidRDefault="00AF1167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sectPr w:rsidR="00AF1167" w:rsidSect="00323D96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18659E" w14:textId="77777777" w:rsidR="00DF5CD4" w:rsidRDefault="00323D96">
      <w:pPr>
        <w:spacing w:line="240" w:lineRule="auto"/>
      </w:pPr>
      <w:r>
        <w:separator/>
      </w:r>
    </w:p>
  </w:endnote>
  <w:endnote w:type="continuationSeparator" w:id="0">
    <w:p w14:paraId="0359D6A1" w14:textId="77777777" w:rsidR="00DF5CD4" w:rsidRDefault="00323D9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93B5397E-C370-46A7-9232-57214D138A37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2" w:fontKey="{6B64B127-F765-422A-86F0-5B03CA29F73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2E2598DE-16CD-44F3-91AA-49BAF0DF154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3C0BD6" w14:textId="77777777" w:rsidR="00963F22" w:rsidRDefault="00323D96">
    <w:pPr>
      <w:jc w:val="center"/>
    </w:pPr>
    <w:r>
      <w:rPr>
        <w:noProof/>
      </w:rPr>
      <w:drawing>
        <wp:inline distT="114300" distB="114300" distL="114300" distR="114300" wp14:anchorId="2293EEA5" wp14:editId="2036E8F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450008" w14:textId="77777777" w:rsidR="00DF5CD4" w:rsidRDefault="00323D96">
      <w:pPr>
        <w:spacing w:line="240" w:lineRule="auto"/>
      </w:pPr>
      <w:r>
        <w:separator/>
      </w:r>
    </w:p>
  </w:footnote>
  <w:footnote w:type="continuationSeparator" w:id="0">
    <w:p w14:paraId="3501ACFD" w14:textId="77777777" w:rsidR="00DF5CD4" w:rsidRDefault="00323D9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1AAF02" w14:textId="77777777" w:rsidR="00963F22" w:rsidRDefault="00323D96">
    <w:pPr>
      <w:jc w:val="center"/>
    </w:pPr>
    <w:r>
      <w:rPr>
        <w:noProof/>
      </w:rPr>
      <w:drawing>
        <wp:inline distT="114300" distB="114300" distL="114300" distR="114300" wp14:anchorId="4F8B7068" wp14:editId="33641C06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3F22"/>
    <w:rsid w:val="002F4263"/>
    <w:rsid w:val="00323D96"/>
    <w:rsid w:val="0047545A"/>
    <w:rsid w:val="007270C6"/>
    <w:rsid w:val="00862599"/>
    <w:rsid w:val="0089740F"/>
    <w:rsid w:val="00953DD2"/>
    <w:rsid w:val="00963F22"/>
    <w:rsid w:val="00AF1167"/>
    <w:rsid w:val="00D024FF"/>
    <w:rsid w:val="00D87656"/>
    <w:rsid w:val="00DF5CD4"/>
    <w:rsid w:val="00F25B0E"/>
    <w:rsid w:val="00F90B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02B6CB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Default">
    <w:name w:val="Default"/>
    <w:rsid w:val="00323D96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  <w:style w:type="character" w:styleId="Refdecomentrio">
    <w:name w:val="annotation reference"/>
    <w:basedOn w:val="Fontepargpadro"/>
    <w:uiPriority w:val="99"/>
    <w:semiHidden/>
    <w:unhideWhenUsed/>
    <w:rsid w:val="00953DD2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953DD2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953DD2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953DD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953DD2"/>
    <w:rPr>
      <w:b/>
      <w:bCs/>
      <w:sz w:val="20"/>
      <w:szCs w:val="20"/>
    </w:rPr>
  </w:style>
  <w:style w:type="paragraph" w:styleId="SemEspaamento">
    <w:name w:val="No Spacing"/>
    <w:uiPriority w:val="1"/>
    <w:qFormat/>
    <w:rsid w:val="00D87656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754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111</Words>
  <Characters>604</Characters>
  <Application>Microsoft Office Word</Application>
  <DocSecurity>0</DocSecurity>
  <Lines>5</Lines>
  <Paragraphs>1</Paragraphs>
  <ScaleCrop>false</ScaleCrop>
  <Company/>
  <LinksUpToDate>false</LinksUpToDate>
  <CharactersWithSpaces>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13</cp:revision>
  <dcterms:created xsi:type="dcterms:W3CDTF">2026-01-14T14:12:00Z</dcterms:created>
  <dcterms:modified xsi:type="dcterms:W3CDTF">2026-05-05T18:40:00Z</dcterms:modified>
</cp:coreProperties>
</file>